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57B4" w14:textId="77777777" w:rsidR="00614C72" w:rsidRDefault="00614C72" w:rsidP="00E15B37">
      <w:pPr>
        <w:rPr>
          <w:b/>
        </w:rPr>
      </w:pPr>
    </w:p>
    <w:p w14:paraId="69645F89" w14:textId="088542AA" w:rsidR="00614C72" w:rsidRDefault="00614C72" w:rsidP="00614C72">
      <w:r w:rsidRPr="005117F3">
        <w:rPr>
          <w:b/>
        </w:rPr>
        <w:t xml:space="preserve">AMU-mål </w:t>
      </w:r>
      <w:r>
        <w:rPr>
          <w:b/>
        </w:rPr>
        <w:t>ind</w:t>
      </w:r>
      <w:r w:rsidRPr="005117F3">
        <w:rPr>
          <w:b/>
        </w:rPr>
        <w:t xml:space="preserve">lånt til </w:t>
      </w:r>
      <w:r>
        <w:rPr>
          <w:b/>
        </w:rPr>
        <w:t xml:space="preserve">TECHCOLLEGE fra </w:t>
      </w:r>
      <w:r w:rsidR="00AC544B">
        <w:rPr>
          <w:b/>
        </w:rPr>
        <w:t>College360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695"/>
        <w:gridCol w:w="5387"/>
        <w:gridCol w:w="2546"/>
      </w:tblGrid>
      <w:tr w:rsidR="00AC544B" w:rsidRPr="00DE2918" w14:paraId="4A6A8A5F" w14:textId="77777777" w:rsidTr="00D11C5A">
        <w:tc>
          <w:tcPr>
            <w:tcW w:w="1695" w:type="dxa"/>
          </w:tcPr>
          <w:p w14:paraId="6C1F11D8" w14:textId="77777777" w:rsidR="00AC544B" w:rsidRPr="00DE2918" w:rsidRDefault="00AC544B" w:rsidP="007E1065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5387" w:type="dxa"/>
          </w:tcPr>
          <w:p w14:paraId="7EFC6C93" w14:textId="77777777" w:rsidR="00AC544B" w:rsidRPr="00DE2918" w:rsidRDefault="00AC544B" w:rsidP="007E1065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34DE2CD4" w14:textId="77777777" w:rsidR="00AC544B" w:rsidRPr="00DE2918" w:rsidRDefault="00AC544B" w:rsidP="007E1065">
            <w:pPr>
              <w:rPr>
                <w:b/>
              </w:rPr>
            </w:pPr>
            <w:r>
              <w:rPr>
                <w:b/>
              </w:rPr>
              <w:t>Indlånt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AC544B" w14:paraId="733B0CAD" w14:textId="77777777" w:rsidTr="00D11C5A">
        <w:tc>
          <w:tcPr>
            <w:tcW w:w="1695" w:type="dxa"/>
          </w:tcPr>
          <w:p w14:paraId="508CBA20" w14:textId="723D174F" w:rsidR="00AC544B" w:rsidRDefault="00AC544B" w:rsidP="007E1065">
            <w:r>
              <w:t xml:space="preserve">2215 </w:t>
            </w:r>
          </w:p>
        </w:tc>
        <w:tc>
          <w:tcPr>
            <w:tcW w:w="5387" w:type="dxa"/>
          </w:tcPr>
          <w:p w14:paraId="41CD4BC5" w14:textId="77777777" w:rsidR="00AC544B" w:rsidRDefault="00AC544B" w:rsidP="007E1065">
            <w:r>
              <w:t xml:space="preserve">49270 </w:t>
            </w:r>
            <w:r w:rsidRPr="00534906">
              <w:t xml:space="preserve">Bygningsmalers opmåling, </w:t>
            </w:r>
            <w:proofErr w:type="spellStart"/>
            <w:r w:rsidRPr="00534906">
              <w:t>arbejds</w:t>
            </w:r>
            <w:proofErr w:type="spellEnd"/>
            <w:r w:rsidRPr="00534906">
              <w:t>/aftaleforhold - 1</w:t>
            </w:r>
          </w:p>
        </w:tc>
        <w:tc>
          <w:tcPr>
            <w:tcW w:w="2546" w:type="dxa"/>
          </w:tcPr>
          <w:p w14:paraId="7BE09EDA" w14:textId="75D41272" w:rsidR="00AC544B" w:rsidRDefault="00AC544B" w:rsidP="007E1065">
            <w:r>
              <w:t>24.01.2023 – 26.01.2023</w:t>
            </w:r>
          </w:p>
        </w:tc>
      </w:tr>
      <w:tr w:rsidR="00995E99" w14:paraId="07DC57DA" w14:textId="77777777" w:rsidTr="00D11C5A">
        <w:tc>
          <w:tcPr>
            <w:tcW w:w="1695" w:type="dxa"/>
          </w:tcPr>
          <w:p w14:paraId="6BE95843" w14:textId="5386238C" w:rsidR="00995E99" w:rsidRDefault="00995E99" w:rsidP="007E1065">
            <w:r>
              <w:t>2215</w:t>
            </w:r>
          </w:p>
        </w:tc>
        <w:tc>
          <w:tcPr>
            <w:tcW w:w="5387" w:type="dxa"/>
          </w:tcPr>
          <w:p w14:paraId="303F91A6" w14:textId="77777777" w:rsidR="00995E99" w:rsidRDefault="00995E99" w:rsidP="007E1065">
            <w:r>
              <w:t>49252 Behandlingsopbygning og lakering af træværk</w:t>
            </w:r>
          </w:p>
          <w:p w14:paraId="71EBE684" w14:textId="7921257A" w:rsidR="00995E99" w:rsidRDefault="00995E99" w:rsidP="007E1065">
            <w:r>
              <w:t>49253 Vægbeklædning - tapetopsætning</w:t>
            </w:r>
          </w:p>
        </w:tc>
        <w:tc>
          <w:tcPr>
            <w:tcW w:w="2546" w:type="dxa"/>
          </w:tcPr>
          <w:p w14:paraId="4A178952" w14:textId="03FBEDA7" w:rsidR="00995E99" w:rsidRDefault="00995E99" w:rsidP="007E1065">
            <w:r>
              <w:t>22.09.2023 – 28.09.2023</w:t>
            </w:r>
          </w:p>
          <w:p w14:paraId="01F7509D" w14:textId="12FD3500" w:rsidR="00995E99" w:rsidRDefault="00995E99" w:rsidP="007E1065">
            <w:r>
              <w:t>29.09.2023 – 05.10.2023</w:t>
            </w:r>
          </w:p>
        </w:tc>
      </w:tr>
    </w:tbl>
    <w:p w14:paraId="4D75AF8C" w14:textId="77777777" w:rsidR="00614C72" w:rsidRDefault="00614C72" w:rsidP="00E15B37">
      <w:pPr>
        <w:rPr>
          <w:b/>
        </w:rPr>
      </w:pPr>
    </w:p>
    <w:p w14:paraId="5E57FF0C" w14:textId="1909DBF0" w:rsidR="00E15B37" w:rsidRDefault="00E15B37" w:rsidP="00E15B37">
      <w:r w:rsidRPr="005117F3">
        <w:rPr>
          <w:b/>
        </w:rPr>
        <w:t xml:space="preserve">AMU-mål </w:t>
      </w:r>
      <w:r>
        <w:rPr>
          <w:b/>
        </w:rPr>
        <w:t>ind</w:t>
      </w:r>
      <w:r w:rsidRPr="005117F3">
        <w:rPr>
          <w:b/>
        </w:rPr>
        <w:t xml:space="preserve">lånt til </w:t>
      </w:r>
      <w:r>
        <w:rPr>
          <w:b/>
        </w:rPr>
        <w:t xml:space="preserve">TECHCOLLEGE fra </w:t>
      </w:r>
      <w:r w:rsidR="00CE72EB">
        <w:rPr>
          <w:b/>
        </w:rPr>
        <w:t>EUC Lillebælt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695"/>
        <w:gridCol w:w="5387"/>
        <w:gridCol w:w="2546"/>
      </w:tblGrid>
      <w:tr w:rsidR="00E15B37" w:rsidRPr="00DE2918" w14:paraId="1FA62B38" w14:textId="77777777" w:rsidTr="00D11C5A">
        <w:tc>
          <w:tcPr>
            <w:tcW w:w="1695" w:type="dxa"/>
            <w:tcBorders>
              <w:bottom w:val="single" w:sz="4" w:space="0" w:color="auto"/>
            </w:tcBorders>
          </w:tcPr>
          <w:p w14:paraId="70E052B6" w14:textId="77777777" w:rsidR="00E15B37" w:rsidRPr="00DE2918" w:rsidRDefault="00E15B37" w:rsidP="00315869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5387" w:type="dxa"/>
          </w:tcPr>
          <w:p w14:paraId="68D20AC6" w14:textId="77777777" w:rsidR="00E15B37" w:rsidRPr="00DE2918" w:rsidRDefault="00E15B37" w:rsidP="00315869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5CF4351B" w14:textId="77777777" w:rsidR="00E15B37" w:rsidRPr="00DE2918" w:rsidRDefault="00E15B37" w:rsidP="00315869">
            <w:pPr>
              <w:rPr>
                <w:b/>
              </w:rPr>
            </w:pPr>
            <w:r>
              <w:rPr>
                <w:b/>
              </w:rPr>
              <w:t>Indlånt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E15B37" w14:paraId="70365C99" w14:textId="77777777" w:rsidTr="00D11C5A">
        <w:tc>
          <w:tcPr>
            <w:tcW w:w="1695" w:type="dxa"/>
          </w:tcPr>
          <w:p w14:paraId="3472AE8B" w14:textId="2B8AD05A" w:rsidR="00E15B37" w:rsidRDefault="00CE72EB" w:rsidP="00315869">
            <w:r>
              <w:t xml:space="preserve">2231 </w:t>
            </w:r>
          </w:p>
        </w:tc>
        <w:tc>
          <w:tcPr>
            <w:tcW w:w="5387" w:type="dxa"/>
          </w:tcPr>
          <w:p w14:paraId="043AC756" w14:textId="1BF6FBE4" w:rsidR="00E15B37" w:rsidRDefault="00CE72EB" w:rsidP="00315869">
            <w:r>
              <w:t>45065 Vedligeholdelsesteknik, lejereparation og smøring</w:t>
            </w:r>
          </w:p>
        </w:tc>
        <w:tc>
          <w:tcPr>
            <w:tcW w:w="2546" w:type="dxa"/>
          </w:tcPr>
          <w:p w14:paraId="5DFDE490" w14:textId="78A12F16" w:rsidR="00E15B37" w:rsidRDefault="00CE72EB" w:rsidP="00315869">
            <w:r>
              <w:t xml:space="preserve">24.04.2023 </w:t>
            </w:r>
            <w:r w:rsidR="00D8643B">
              <w:t xml:space="preserve">- </w:t>
            </w:r>
            <w:r>
              <w:t>03.05.2023</w:t>
            </w:r>
          </w:p>
        </w:tc>
      </w:tr>
    </w:tbl>
    <w:p w14:paraId="708B562F" w14:textId="77777777" w:rsidR="00E15B37" w:rsidRDefault="00E15B37" w:rsidP="00A523D4">
      <w:pPr>
        <w:rPr>
          <w:b/>
        </w:rPr>
      </w:pPr>
    </w:p>
    <w:p w14:paraId="4D54E941" w14:textId="38AA9FEA" w:rsidR="00C6756A" w:rsidRDefault="00C6756A" w:rsidP="00C6756A">
      <w:r w:rsidRPr="005117F3">
        <w:rPr>
          <w:b/>
        </w:rPr>
        <w:t xml:space="preserve">AMU-mål </w:t>
      </w:r>
      <w:r>
        <w:rPr>
          <w:b/>
        </w:rPr>
        <w:t>ind</w:t>
      </w:r>
      <w:r w:rsidRPr="005117F3">
        <w:rPr>
          <w:b/>
        </w:rPr>
        <w:t xml:space="preserve">lånt til </w:t>
      </w:r>
      <w:r>
        <w:rPr>
          <w:b/>
        </w:rPr>
        <w:t>TECHCOLLEGE fra Uddannelsescenter Holstebro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695"/>
        <w:gridCol w:w="5387"/>
        <w:gridCol w:w="2546"/>
      </w:tblGrid>
      <w:tr w:rsidR="00C6756A" w:rsidRPr="00DE2918" w14:paraId="36C104D2" w14:textId="77777777" w:rsidTr="00D11C5A">
        <w:tc>
          <w:tcPr>
            <w:tcW w:w="1695" w:type="dxa"/>
          </w:tcPr>
          <w:p w14:paraId="12D5192A" w14:textId="77777777" w:rsidR="00C6756A" w:rsidRPr="00DE2918" w:rsidRDefault="00C6756A" w:rsidP="005368DB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5387" w:type="dxa"/>
          </w:tcPr>
          <w:p w14:paraId="143321E6" w14:textId="77777777" w:rsidR="00C6756A" w:rsidRPr="00DE2918" w:rsidRDefault="00C6756A" w:rsidP="005368DB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08A82C88" w14:textId="77777777" w:rsidR="00C6756A" w:rsidRPr="00DE2918" w:rsidRDefault="00C6756A" w:rsidP="005368DB">
            <w:pPr>
              <w:rPr>
                <w:b/>
              </w:rPr>
            </w:pPr>
            <w:r>
              <w:rPr>
                <w:b/>
              </w:rPr>
              <w:t>Indlånt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C6756A" w14:paraId="13D692CD" w14:textId="77777777" w:rsidTr="00D11C5A">
        <w:tc>
          <w:tcPr>
            <w:tcW w:w="1695" w:type="dxa"/>
          </w:tcPr>
          <w:p w14:paraId="2BDD2EF4" w14:textId="0767C785" w:rsidR="00C6756A" w:rsidRDefault="00C6756A" w:rsidP="005368DB">
            <w:r>
              <w:t xml:space="preserve">2286 </w:t>
            </w:r>
          </w:p>
          <w:p w14:paraId="25E2B499" w14:textId="159FBB32" w:rsidR="00C6756A" w:rsidRDefault="00C6756A" w:rsidP="005368DB"/>
        </w:tc>
        <w:tc>
          <w:tcPr>
            <w:tcW w:w="5387" w:type="dxa"/>
          </w:tcPr>
          <w:p w14:paraId="05370FED" w14:textId="7FB1B6A6" w:rsidR="00C6756A" w:rsidRDefault="00C6756A" w:rsidP="005368DB">
            <w:r>
              <w:t>48789 Mad til børn – sunde børn</w:t>
            </w:r>
          </w:p>
        </w:tc>
        <w:tc>
          <w:tcPr>
            <w:tcW w:w="2546" w:type="dxa"/>
          </w:tcPr>
          <w:p w14:paraId="491836E2" w14:textId="77777777" w:rsidR="00C6756A" w:rsidRDefault="00C6756A" w:rsidP="005368DB">
            <w:r>
              <w:t>02.01.2023 - 30.06.2023</w:t>
            </w:r>
          </w:p>
          <w:p w14:paraId="2C6AAF5F" w14:textId="71674CEE" w:rsidR="00496646" w:rsidRDefault="00496646" w:rsidP="005368DB">
            <w:r>
              <w:t>30.10.2023 – 01.11.2023</w:t>
            </w:r>
          </w:p>
        </w:tc>
      </w:tr>
      <w:tr w:rsidR="007D13B3" w14:paraId="466A8814" w14:textId="77777777" w:rsidTr="00D11C5A">
        <w:tc>
          <w:tcPr>
            <w:tcW w:w="1695" w:type="dxa"/>
          </w:tcPr>
          <w:p w14:paraId="6AFBED5C" w14:textId="335DDCFC" w:rsidR="007D13B3" w:rsidRDefault="007D13B3" w:rsidP="005368DB">
            <w:r>
              <w:t xml:space="preserve">2799 </w:t>
            </w:r>
          </w:p>
        </w:tc>
        <w:tc>
          <w:tcPr>
            <w:tcW w:w="5387" w:type="dxa"/>
          </w:tcPr>
          <w:p w14:paraId="5DCDCCE5" w14:textId="5C339584" w:rsidR="007D13B3" w:rsidRDefault="007D13B3" w:rsidP="005368DB">
            <w:r>
              <w:t xml:space="preserve">49996 Introduktion til </w:t>
            </w:r>
            <w:proofErr w:type="spellStart"/>
            <w:r>
              <w:t>pølsemageri</w:t>
            </w:r>
            <w:proofErr w:type="spellEnd"/>
          </w:p>
        </w:tc>
        <w:tc>
          <w:tcPr>
            <w:tcW w:w="2546" w:type="dxa"/>
          </w:tcPr>
          <w:p w14:paraId="37DE8E01" w14:textId="77777777" w:rsidR="007D13B3" w:rsidRDefault="007D13B3" w:rsidP="005368DB">
            <w:r>
              <w:t>02.01.2023 - 30.06.2023</w:t>
            </w:r>
          </w:p>
          <w:p w14:paraId="3B3A4B60" w14:textId="3DC8FB40" w:rsidR="003B1EF4" w:rsidRDefault="003B1EF4" w:rsidP="005368DB">
            <w:r>
              <w:t>26.09.2023 – 28.09.2023</w:t>
            </w:r>
          </w:p>
        </w:tc>
      </w:tr>
      <w:tr w:rsidR="00093D6A" w14:paraId="2797C0B3" w14:textId="77777777" w:rsidTr="00D11C5A">
        <w:tc>
          <w:tcPr>
            <w:tcW w:w="1695" w:type="dxa"/>
          </w:tcPr>
          <w:p w14:paraId="75EDDC83" w14:textId="32F374B5" w:rsidR="00093D6A" w:rsidRDefault="00093D6A" w:rsidP="005368DB">
            <w:r>
              <w:t xml:space="preserve">2286 </w:t>
            </w:r>
          </w:p>
        </w:tc>
        <w:tc>
          <w:tcPr>
            <w:tcW w:w="5387" w:type="dxa"/>
          </w:tcPr>
          <w:p w14:paraId="413192E3" w14:textId="4565F64E" w:rsidR="00093D6A" w:rsidRDefault="00093D6A" w:rsidP="005368DB">
            <w:r>
              <w:t>47666 Forny måltidet med sundere råvarer</w:t>
            </w:r>
          </w:p>
        </w:tc>
        <w:tc>
          <w:tcPr>
            <w:tcW w:w="2546" w:type="dxa"/>
          </w:tcPr>
          <w:p w14:paraId="25DCEDB3" w14:textId="16F53EB6" w:rsidR="00093D6A" w:rsidRDefault="00093D6A" w:rsidP="005368DB">
            <w:r>
              <w:t>07.11.2023 – 08.11.2023</w:t>
            </w:r>
          </w:p>
        </w:tc>
      </w:tr>
    </w:tbl>
    <w:p w14:paraId="2C764BFA" w14:textId="1BFE5315" w:rsidR="00E15B37" w:rsidRDefault="00E15B37" w:rsidP="00A523D4">
      <w:pPr>
        <w:rPr>
          <w:b/>
        </w:rPr>
      </w:pPr>
    </w:p>
    <w:p w14:paraId="759A167E" w14:textId="3519A258" w:rsidR="00B13DE7" w:rsidRDefault="00B13DE7" w:rsidP="00B13DE7">
      <w:r w:rsidRPr="005117F3">
        <w:rPr>
          <w:b/>
        </w:rPr>
        <w:t xml:space="preserve">AMU-mål </w:t>
      </w:r>
      <w:r>
        <w:rPr>
          <w:b/>
        </w:rPr>
        <w:t>ind</w:t>
      </w:r>
      <w:r w:rsidRPr="005117F3">
        <w:rPr>
          <w:b/>
        </w:rPr>
        <w:t xml:space="preserve">lånt til </w:t>
      </w:r>
      <w:r>
        <w:rPr>
          <w:b/>
        </w:rPr>
        <w:t>TECHCOLLEGE fra EUC-Nord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695"/>
        <w:gridCol w:w="5387"/>
        <w:gridCol w:w="2546"/>
      </w:tblGrid>
      <w:tr w:rsidR="001547D1" w:rsidRPr="00DE2918" w14:paraId="13EC2C5F" w14:textId="77777777" w:rsidTr="00B7457F">
        <w:tc>
          <w:tcPr>
            <w:tcW w:w="1695" w:type="dxa"/>
          </w:tcPr>
          <w:p w14:paraId="25496214" w14:textId="77777777" w:rsidR="001547D1" w:rsidRPr="00DE2918" w:rsidRDefault="001547D1" w:rsidP="005E2FEE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5387" w:type="dxa"/>
          </w:tcPr>
          <w:p w14:paraId="0B447189" w14:textId="77777777" w:rsidR="001547D1" w:rsidRPr="00DE2918" w:rsidRDefault="001547D1" w:rsidP="005E2FEE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5BC44732" w14:textId="77777777" w:rsidR="001547D1" w:rsidRPr="00DE2918" w:rsidRDefault="001547D1" w:rsidP="005E2FEE">
            <w:pPr>
              <w:rPr>
                <w:b/>
              </w:rPr>
            </w:pPr>
            <w:r>
              <w:rPr>
                <w:b/>
              </w:rPr>
              <w:t>Indlånt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1547D1" w14:paraId="1E49C43D" w14:textId="77777777" w:rsidTr="00B7457F">
        <w:tc>
          <w:tcPr>
            <w:tcW w:w="1695" w:type="dxa"/>
          </w:tcPr>
          <w:p w14:paraId="4B3479FE" w14:textId="07F9FCC5" w:rsidR="001547D1" w:rsidRDefault="001547D1" w:rsidP="007D13B3">
            <w:r>
              <w:t xml:space="preserve">2266 </w:t>
            </w:r>
          </w:p>
        </w:tc>
        <w:tc>
          <w:tcPr>
            <w:tcW w:w="5387" w:type="dxa"/>
          </w:tcPr>
          <w:p w14:paraId="3738DBF7" w14:textId="76E402F5" w:rsidR="001547D1" w:rsidRDefault="001547D1" w:rsidP="005E2FEE">
            <w:r>
              <w:t>49961 Anvendelse af AR-briller i produktionen</w:t>
            </w:r>
          </w:p>
        </w:tc>
        <w:tc>
          <w:tcPr>
            <w:tcW w:w="2546" w:type="dxa"/>
          </w:tcPr>
          <w:p w14:paraId="1B5B72A4" w14:textId="35666258" w:rsidR="001547D1" w:rsidRDefault="001547D1" w:rsidP="005E2FEE">
            <w:r>
              <w:t>01.01.2023 – 30.06.2023</w:t>
            </w:r>
          </w:p>
        </w:tc>
      </w:tr>
      <w:tr w:rsidR="00232DA7" w14:paraId="528EDF65" w14:textId="77777777" w:rsidTr="00B7457F">
        <w:tc>
          <w:tcPr>
            <w:tcW w:w="1695" w:type="dxa"/>
          </w:tcPr>
          <w:p w14:paraId="34E35C0E" w14:textId="5FB1E6A8" w:rsidR="00232DA7" w:rsidRDefault="00232DA7" w:rsidP="007D13B3">
            <w:r>
              <w:t>2258</w:t>
            </w:r>
          </w:p>
        </w:tc>
        <w:tc>
          <w:tcPr>
            <w:tcW w:w="5387" w:type="dxa"/>
          </w:tcPr>
          <w:p w14:paraId="114F636D" w14:textId="26B6C2C1" w:rsidR="00232DA7" w:rsidRDefault="00232DA7" w:rsidP="005E2FEE">
            <w:r>
              <w:t>49907 Grundlæggende bæredygtighed i bygge- og anlægsbranchen</w:t>
            </w:r>
          </w:p>
        </w:tc>
        <w:tc>
          <w:tcPr>
            <w:tcW w:w="2546" w:type="dxa"/>
          </w:tcPr>
          <w:p w14:paraId="2DA5F403" w14:textId="2F13510F" w:rsidR="00232DA7" w:rsidRDefault="00232DA7" w:rsidP="005E2FEE">
            <w:r>
              <w:t>15.03.2023 – 22.03.2023</w:t>
            </w:r>
          </w:p>
        </w:tc>
      </w:tr>
    </w:tbl>
    <w:p w14:paraId="5B54D43B" w14:textId="77777777" w:rsidR="001547D1" w:rsidRDefault="001547D1" w:rsidP="00A523D4">
      <w:pPr>
        <w:rPr>
          <w:b/>
        </w:rPr>
      </w:pPr>
    </w:p>
    <w:p w14:paraId="27DF067D" w14:textId="748EFF3E" w:rsidR="00E32253" w:rsidRDefault="00E32253" w:rsidP="00E32253">
      <w:r w:rsidRPr="005117F3">
        <w:rPr>
          <w:b/>
        </w:rPr>
        <w:t xml:space="preserve">AMU-mål </w:t>
      </w:r>
      <w:r>
        <w:rPr>
          <w:b/>
        </w:rPr>
        <w:t>ind</w:t>
      </w:r>
      <w:r w:rsidRPr="005117F3">
        <w:rPr>
          <w:b/>
        </w:rPr>
        <w:t xml:space="preserve">lånt til </w:t>
      </w:r>
      <w:r>
        <w:rPr>
          <w:b/>
        </w:rPr>
        <w:t xml:space="preserve">TECHCOLLEGE fra </w:t>
      </w:r>
      <w:proofErr w:type="spellStart"/>
      <w:r>
        <w:rPr>
          <w:b/>
        </w:rPr>
        <w:t>Hansenberg</w:t>
      </w:r>
      <w:proofErr w:type="spellEnd"/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695"/>
        <w:gridCol w:w="5387"/>
        <w:gridCol w:w="2546"/>
      </w:tblGrid>
      <w:tr w:rsidR="00E32253" w:rsidRPr="00DE2918" w14:paraId="47F3E7A4" w14:textId="77777777" w:rsidTr="00B7457F">
        <w:tc>
          <w:tcPr>
            <w:tcW w:w="1695" w:type="dxa"/>
          </w:tcPr>
          <w:p w14:paraId="6DD63325" w14:textId="77777777" w:rsidR="00E32253" w:rsidRPr="00DE2918" w:rsidRDefault="00E32253" w:rsidP="00532B49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5387" w:type="dxa"/>
          </w:tcPr>
          <w:p w14:paraId="4D74FC64" w14:textId="77777777" w:rsidR="00E32253" w:rsidRPr="00DE2918" w:rsidRDefault="00E32253" w:rsidP="00532B49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1C035C2D" w14:textId="77777777" w:rsidR="00E32253" w:rsidRPr="00DE2918" w:rsidRDefault="00E32253" w:rsidP="00532B49">
            <w:pPr>
              <w:rPr>
                <w:b/>
              </w:rPr>
            </w:pPr>
            <w:r>
              <w:rPr>
                <w:b/>
              </w:rPr>
              <w:t>Indlånt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E32253" w14:paraId="75C861F5" w14:textId="77777777" w:rsidTr="00B7457F">
        <w:tc>
          <w:tcPr>
            <w:tcW w:w="1695" w:type="dxa"/>
          </w:tcPr>
          <w:p w14:paraId="72D44AFC" w14:textId="77777777" w:rsidR="007F0C47" w:rsidRDefault="007F0C47" w:rsidP="007F0C47">
            <w:r>
              <w:t>2748</w:t>
            </w:r>
          </w:p>
          <w:p w14:paraId="6C87AE37" w14:textId="1C62D95A" w:rsidR="00E32253" w:rsidRDefault="00E32253" w:rsidP="007F0C47"/>
        </w:tc>
        <w:tc>
          <w:tcPr>
            <w:tcW w:w="5387" w:type="dxa"/>
          </w:tcPr>
          <w:p w14:paraId="3D74B390" w14:textId="77777777" w:rsidR="00E32253" w:rsidRDefault="00E32253" w:rsidP="00532B49">
            <w:r>
              <w:t>48046 Tandrensning</w:t>
            </w:r>
          </w:p>
          <w:p w14:paraId="0C831578" w14:textId="77777777" w:rsidR="00E32253" w:rsidRDefault="00E32253" w:rsidP="00532B49">
            <w:r>
              <w:t>48702 Hygiejne og kvalitetskontrol på tandklinikken</w:t>
            </w:r>
          </w:p>
          <w:p w14:paraId="023B113E" w14:textId="77777777" w:rsidR="00E32253" w:rsidRDefault="00E32253" w:rsidP="00532B49">
            <w:r>
              <w:t>49008 Røntgen – intraorale billeder</w:t>
            </w:r>
          </w:p>
          <w:p w14:paraId="2C337349" w14:textId="3A732F75" w:rsidR="00E32253" w:rsidRDefault="00E32253" w:rsidP="00532B49">
            <w:r>
              <w:t>49011 Operationshygiejne på tandklinikke</w:t>
            </w:r>
            <w:r w:rsidR="00695F66">
              <w:t>n</w:t>
            </w:r>
          </w:p>
        </w:tc>
        <w:tc>
          <w:tcPr>
            <w:tcW w:w="2546" w:type="dxa"/>
          </w:tcPr>
          <w:p w14:paraId="4CDA825F" w14:textId="6474A0F7" w:rsidR="00E32253" w:rsidRDefault="00E32253" w:rsidP="00532B49">
            <w:r>
              <w:t>02.01.2023 - 22.12.2023</w:t>
            </w:r>
          </w:p>
        </w:tc>
      </w:tr>
    </w:tbl>
    <w:p w14:paraId="70C288C1" w14:textId="094E852D" w:rsidR="00DE2918" w:rsidRDefault="00DE2918"/>
    <w:p w14:paraId="24AAAB66" w14:textId="6A586C29" w:rsidR="00426B19" w:rsidRDefault="00426B19" w:rsidP="00426B19">
      <w:r w:rsidRPr="005117F3">
        <w:rPr>
          <w:b/>
        </w:rPr>
        <w:t xml:space="preserve">AMU-mål </w:t>
      </w:r>
      <w:r>
        <w:rPr>
          <w:b/>
        </w:rPr>
        <w:t>ind</w:t>
      </w:r>
      <w:r w:rsidRPr="005117F3">
        <w:rPr>
          <w:b/>
        </w:rPr>
        <w:t xml:space="preserve">lånt til </w:t>
      </w:r>
      <w:r>
        <w:rPr>
          <w:b/>
        </w:rPr>
        <w:t>TECHCOLLEGE fra ZBC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695"/>
        <w:gridCol w:w="5387"/>
        <w:gridCol w:w="2546"/>
      </w:tblGrid>
      <w:tr w:rsidR="00426B19" w:rsidRPr="00DE2918" w14:paraId="420F1B02" w14:textId="77777777" w:rsidTr="00B7457F">
        <w:tc>
          <w:tcPr>
            <w:tcW w:w="1695" w:type="dxa"/>
          </w:tcPr>
          <w:p w14:paraId="266195A0" w14:textId="77777777" w:rsidR="00426B19" w:rsidRPr="00DE2918" w:rsidRDefault="00426B19" w:rsidP="00842D89">
            <w:pPr>
              <w:rPr>
                <w:b/>
              </w:rPr>
            </w:pPr>
            <w:r w:rsidRPr="00DE2918">
              <w:rPr>
                <w:b/>
              </w:rPr>
              <w:lastRenderedPageBreak/>
              <w:t>FKB.nr. og navn</w:t>
            </w:r>
          </w:p>
        </w:tc>
        <w:tc>
          <w:tcPr>
            <w:tcW w:w="5387" w:type="dxa"/>
          </w:tcPr>
          <w:p w14:paraId="08B5D340" w14:textId="77777777" w:rsidR="00426B19" w:rsidRPr="00DE2918" w:rsidRDefault="00426B19" w:rsidP="00842D89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4275F399" w14:textId="77777777" w:rsidR="00426B19" w:rsidRPr="00DE2918" w:rsidRDefault="00426B19" w:rsidP="00842D89">
            <w:pPr>
              <w:rPr>
                <w:b/>
              </w:rPr>
            </w:pPr>
            <w:r>
              <w:rPr>
                <w:b/>
              </w:rPr>
              <w:t>Indlånt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426B19" w14:paraId="1A79DEDD" w14:textId="77777777" w:rsidTr="00B7457F">
        <w:tc>
          <w:tcPr>
            <w:tcW w:w="1695" w:type="dxa"/>
          </w:tcPr>
          <w:p w14:paraId="588C012E" w14:textId="173905A0" w:rsidR="00426B19" w:rsidRDefault="00426B19" w:rsidP="00426B19">
            <w:r>
              <w:t xml:space="preserve">2286 </w:t>
            </w:r>
          </w:p>
        </w:tc>
        <w:tc>
          <w:tcPr>
            <w:tcW w:w="5387" w:type="dxa"/>
          </w:tcPr>
          <w:p w14:paraId="0E16194E" w14:textId="6D8A3717" w:rsidR="00426B19" w:rsidRDefault="00426B19" w:rsidP="00842D89">
            <w:r>
              <w:t>48781 Mad til vegetarer og veganere</w:t>
            </w:r>
          </w:p>
        </w:tc>
        <w:tc>
          <w:tcPr>
            <w:tcW w:w="2546" w:type="dxa"/>
          </w:tcPr>
          <w:p w14:paraId="00D585C7" w14:textId="42568DBB" w:rsidR="00426B19" w:rsidRDefault="00426B19" w:rsidP="00842D89">
            <w:r>
              <w:t>02.01.2023 – 22.12.2023</w:t>
            </w:r>
          </w:p>
        </w:tc>
      </w:tr>
    </w:tbl>
    <w:p w14:paraId="5C6D8EE4" w14:textId="77777777" w:rsidR="00D11C5A" w:rsidRDefault="00D11C5A"/>
    <w:sectPr w:rsidR="00D11C5A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16988" w14:textId="77777777" w:rsidR="00DE2918" w:rsidRDefault="00DE2918" w:rsidP="00DE2918">
      <w:pPr>
        <w:spacing w:after="0" w:line="240" w:lineRule="auto"/>
      </w:pPr>
      <w:r>
        <w:separator/>
      </w:r>
    </w:p>
  </w:endnote>
  <w:endnote w:type="continuationSeparator" w:id="0">
    <w:p w14:paraId="386179A3" w14:textId="77777777" w:rsidR="00DE2918" w:rsidRDefault="00DE2918" w:rsidP="00DE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53C1C" w14:textId="77777777" w:rsidR="00DE2918" w:rsidRDefault="00DE2918" w:rsidP="00DE2918">
      <w:pPr>
        <w:spacing w:after="0" w:line="240" w:lineRule="auto"/>
      </w:pPr>
      <w:r>
        <w:separator/>
      </w:r>
    </w:p>
  </w:footnote>
  <w:footnote w:type="continuationSeparator" w:id="0">
    <w:p w14:paraId="25DAF2DD" w14:textId="77777777" w:rsidR="00DE2918" w:rsidRDefault="00DE2918" w:rsidP="00DE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F2D1" w14:textId="5FDDC775" w:rsidR="00DE2918" w:rsidRDefault="00DE2918" w:rsidP="00DE2918">
    <w:pPr>
      <w:pStyle w:val="Sidehoved"/>
      <w:jc w:val="right"/>
      <w:rPr>
        <w:sz w:val="56"/>
        <w:szCs w:val="56"/>
      </w:rPr>
    </w:pPr>
    <w:r>
      <w:rPr>
        <w:noProof/>
        <w:lang w:eastAsia="da-DK"/>
      </w:rPr>
      <w:drawing>
        <wp:inline distT="0" distB="0" distL="0" distR="0" wp14:anchorId="6AB9FF23" wp14:editId="7C7DCDFC">
          <wp:extent cx="2419200" cy="262800"/>
          <wp:effectExtent l="0" t="0" r="635" b="444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chcollege_top 45 proc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26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1D9C">
      <w:t xml:space="preserve">  </w:t>
    </w:r>
    <w:r w:rsidR="0048709E">
      <w:rPr>
        <w:sz w:val="56"/>
        <w:szCs w:val="56"/>
      </w:rPr>
      <w:t>202</w:t>
    </w:r>
    <w:r w:rsidR="00CE72EB">
      <w:rPr>
        <w:sz w:val="56"/>
        <w:szCs w:val="56"/>
      </w:rPr>
      <w:t>3</w:t>
    </w:r>
  </w:p>
  <w:p w14:paraId="76C04797" w14:textId="77777777" w:rsidR="0048709E" w:rsidRDefault="0048709E" w:rsidP="00DE2918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18"/>
    <w:rsid w:val="00003D41"/>
    <w:rsid w:val="000130D6"/>
    <w:rsid w:val="0009357F"/>
    <w:rsid w:val="00093D6A"/>
    <w:rsid w:val="00095C3D"/>
    <w:rsid w:val="000E1AA2"/>
    <w:rsid w:val="000F2065"/>
    <w:rsid w:val="00100BC8"/>
    <w:rsid w:val="00111D9C"/>
    <w:rsid w:val="001547D1"/>
    <w:rsid w:val="00232DA7"/>
    <w:rsid w:val="002554AF"/>
    <w:rsid w:val="0035630E"/>
    <w:rsid w:val="003A0CCB"/>
    <w:rsid w:val="003B1EF4"/>
    <w:rsid w:val="003B2EF1"/>
    <w:rsid w:val="00426B19"/>
    <w:rsid w:val="004423DF"/>
    <w:rsid w:val="0048709E"/>
    <w:rsid w:val="00496646"/>
    <w:rsid w:val="005117F3"/>
    <w:rsid w:val="005472A6"/>
    <w:rsid w:val="00592F22"/>
    <w:rsid w:val="00614C72"/>
    <w:rsid w:val="00695F66"/>
    <w:rsid w:val="006A1E55"/>
    <w:rsid w:val="006C3A2B"/>
    <w:rsid w:val="006F00AC"/>
    <w:rsid w:val="00771C47"/>
    <w:rsid w:val="00773CF7"/>
    <w:rsid w:val="007C7AEE"/>
    <w:rsid w:val="007D13B3"/>
    <w:rsid w:val="007D5FF6"/>
    <w:rsid w:val="007F0C47"/>
    <w:rsid w:val="00952F6B"/>
    <w:rsid w:val="00961506"/>
    <w:rsid w:val="00995E99"/>
    <w:rsid w:val="009F2007"/>
    <w:rsid w:val="00A036CC"/>
    <w:rsid w:val="00A47B91"/>
    <w:rsid w:val="00A523D4"/>
    <w:rsid w:val="00A9020F"/>
    <w:rsid w:val="00AC544B"/>
    <w:rsid w:val="00B033EC"/>
    <w:rsid w:val="00B13DE7"/>
    <w:rsid w:val="00B665B6"/>
    <w:rsid w:val="00B7457F"/>
    <w:rsid w:val="00B749E4"/>
    <w:rsid w:val="00BA3BDB"/>
    <w:rsid w:val="00BA4088"/>
    <w:rsid w:val="00BF0F85"/>
    <w:rsid w:val="00C41F91"/>
    <w:rsid w:val="00C6756A"/>
    <w:rsid w:val="00C71F6B"/>
    <w:rsid w:val="00CA68DE"/>
    <w:rsid w:val="00CC66A5"/>
    <w:rsid w:val="00CE72EB"/>
    <w:rsid w:val="00D11C5A"/>
    <w:rsid w:val="00D8643B"/>
    <w:rsid w:val="00DA62E3"/>
    <w:rsid w:val="00DB1027"/>
    <w:rsid w:val="00DE2918"/>
    <w:rsid w:val="00E15B37"/>
    <w:rsid w:val="00E32253"/>
    <w:rsid w:val="00E46F7E"/>
    <w:rsid w:val="00EA1BB9"/>
    <w:rsid w:val="00F047F7"/>
    <w:rsid w:val="00F15373"/>
    <w:rsid w:val="00F23285"/>
    <w:rsid w:val="00F575E8"/>
    <w:rsid w:val="00F825E4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06679"/>
  <w15:chartTrackingRefBased/>
  <w15:docId w15:val="{91788710-FF87-472A-B68F-EACAA483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DE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E2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2918"/>
  </w:style>
  <w:style w:type="paragraph" w:styleId="Sidefod">
    <w:name w:val="footer"/>
    <w:basedOn w:val="Normal"/>
    <w:link w:val="SidefodTegn"/>
    <w:uiPriority w:val="99"/>
    <w:unhideWhenUsed/>
    <w:rsid w:val="00DE2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2918"/>
  </w:style>
  <w:style w:type="table" w:styleId="Tabel-Gitter">
    <w:name w:val="Table Grid"/>
    <w:basedOn w:val="Tabel-Normal"/>
    <w:uiPriority w:val="39"/>
    <w:rsid w:val="00DE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3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0493">
              <w:marLeft w:val="0"/>
              <w:marRight w:val="0"/>
              <w:marTop w:val="0"/>
              <w:marBottom w:val="0"/>
              <w:divBdr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</w:divBdr>
            </w:div>
          </w:divsChild>
        </w:div>
      </w:divsChild>
    </w:div>
    <w:div w:id="750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6853">
              <w:marLeft w:val="0"/>
              <w:marRight w:val="0"/>
              <w:marTop w:val="0"/>
              <w:marBottom w:val="0"/>
              <w:divBdr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</w:divBdr>
            </w:div>
          </w:divsChild>
        </w:div>
      </w:divsChild>
    </w:div>
    <w:div w:id="2079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274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Faaborg Rasmussen</dc:creator>
  <cp:keywords/>
  <dc:description/>
  <cp:lastModifiedBy>Gitte Faaborg Rasmussen</cp:lastModifiedBy>
  <cp:revision>66</cp:revision>
  <cp:lastPrinted>2023-06-19T10:24:00Z</cp:lastPrinted>
  <dcterms:created xsi:type="dcterms:W3CDTF">2021-05-17T08:55:00Z</dcterms:created>
  <dcterms:modified xsi:type="dcterms:W3CDTF">2023-08-29T09:40:00Z</dcterms:modified>
</cp:coreProperties>
</file>